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12514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E12514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1251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2514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E1251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ฟิสิกส์2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14281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ฟส111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67E9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ฟิสิกส์1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4281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16D1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  <w:r w:rsidR="009142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1428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102.25pt;margin-top:2pt;width:23.3pt;height:33.85pt;z-index:251662848;mso-position-horizontal-relative:text;mso-position-vertical-relative:text" filled="f" stroked="f">
                  <v:textbox style="mso-next-textbox:#_x0000_s1051">
                    <w:txbxContent>
                      <w:p w:rsidR="00F44CEC" w:rsidRDefault="00F44CEC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14281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7427F4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63944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shape id="_x0000_s1052" type="#_x0000_t202" style="position:absolute;margin-left:-1.6pt;margin-top:3.3pt;width:23.3pt;height:24.85pt;z-index:251663872;mso-position-horizontal-relative:text;mso-position-vertical-relative:text" filled="f" stroked="f">
                  <v:textbox style="mso-next-textbox:#_x0000_s1052">
                    <w:txbxContent>
                      <w:p w:rsidR="00F44CEC" w:rsidRDefault="00F44CEC" w:rsidP="00B63944">
                        <w:pPr>
                          <w:rPr>
                            <w:rFonts w:hint="cs"/>
                            <w:cs/>
                            <w:lang w:bidi="th-TH"/>
                          </w:rPr>
                        </w:pPr>
                        <w: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79"/>
        <w:gridCol w:w="117"/>
        <w:gridCol w:w="1506"/>
        <w:gridCol w:w="1299"/>
        <w:gridCol w:w="141"/>
        <w:gridCol w:w="3960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80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99" w:type="dxa"/>
            <w:gridSpan w:val="3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1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ภาคบรรยาย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ไฟฟ้าสถิต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ไฟฟ้ากระแสตรงและวงจรไฟฟ้ากระแสตรง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ไฟฟ้ากระแสสลับและวงจรไฟฟ้ากระแสสลับ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อิเล็กทรอนิกส์เบื้องต้น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แม่เหล็ก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067E99" w:rsidRPr="006D1579" w:rsidRDefault="00067E99" w:rsidP="00067E9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การเหนี่ยวนำแม่เหล็กจากกระแสไฟฟ้า</w:t>
            </w:r>
          </w:p>
          <w:p w:rsidR="00870669" w:rsidRPr="006D1579" w:rsidRDefault="00067E99" w:rsidP="00067E9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สมบัติแม่เหล็กของสสาร</w:t>
            </w:r>
          </w:p>
        </w:tc>
        <w:tc>
          <w:tcPr>
            <w:tcW w:w="1802" w:type="dxa"/>
            <w:gridSpan w:val="3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067E99" w:rsidP="00067E9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คลื่นแม่เหล็กไฟฟ้า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</w:pP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การแผ่รังสีของคลื่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</w:t>
            </w:r>
            <w:r w:rsidRPr="006D1579">
              <w:rPr>
                <w:rStyle w:val="a6"/>
                <w:rFonts w:ascii="Browallia New" w:hAnsi="Browallia New" w:cs="Browallia New"/>
                <w:sz w:val="28"/>
                <w:szCs w:val="28"/>
                <w:cs/>
              </w:rPr>
              <w:t>แม่เหล็กไฟฟ้า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สมการแมกเวลล์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แสงและทัศนศาสตร์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9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การสะท้อนและการหักเห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กระจก เลนส์ และปริซึม</w:t>
            </w:r>
          </w:p>
          <w:p w:rsidR="006D1579" w:rsidRPr="006D1579" w:rsidRDefault="006D1579" w:rsidP="006D1579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การแทรกสอดและการเลี้ยวเบน</w:t>
            </w:r>
          </w:p>
          <w:p w:rsidR="00870669" w:rsidRPr="006D1579" w:rsidRDefault="006D1579" w:rsidP="006D157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การกระเจิงของแสง</w:t>
            </w:r>
          </w:p>
        </w:tc>
        <w:tc>
          <w:tcPr>
            <w:tcW w:w="1802" w:type="dxa"/>
            <w:gridSpan w:val="3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D1579" w:rsidRDefault="006D1579" w:rsidP="006D1579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1" w:type="dxa"/>
          </w:tcPr>
          <w:p w:rsidR="00870669" w:rsidRPr="006D1579" w:rsidRDefault="005D22A4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2877" w:type="dxa"/>
          </w:tcPr>
          <w:p w:rsidR="00F44CEC" w:rsidRPr="006D1579" w:rsidRDefault="00F44CEC" w:rsidP="00F44CEC">
            <w:pPr>
              <w:tabs>
                <w:tab w:val="left" w:pos="7020"/>
                <w:tab w:val="left" w:pos="77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ฟิสิกส์ยุคใหม่</w:t>
            </w:r>
            <w:r w:rsidRPr="006D1579">
              <w:rPr>
                <w:rFonts w:ascii="Browallia New" w:hAnsi="Browallia New" w:cs="Browallia New"/>
                <w:sz w:val="28"/>
                <w:szCs w:val="28"/>
              </w:rPr>
              <w:tab/>
              <w:t>8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อะตอมกับรังสีเอกซ์</w:t>
            </w:r>
          </w:p>
          <w:p w:rsidR="00F44CEC" w:rsidRPr="006D1579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D1579">
              <w:rPr>
                <w:rFonts w:ascii="Browallia New" w:hAnsi="Browallia New" w:cs="Browallia New"/>
                <w:sz w:val="28"/>
                <w:szCs w:val="28"/>
                <w:cs/>
              </w:rPr>
              <w:t>โลหะ สารกึ่งตัวนำและฉนวน</w:t>
            </w:r>
          </w:p>
          <w:p w:rsidR="00F44CEC" w:rsidRPr="00F44CEC" w:rsidRDefault="00F44CEC" w:rsidP="00F44CEC">
            <w:pPr>
              <w:tabs>
                <w:tab w:val="left" w:pos="540"/>
                <w:tab w:val="left" w:pos="7020"/>
              </w:tabs>
              <w:jc w:val="thaiDistribute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6D1579">
              <w:t>-</w:t>
            </w:r>
            <w:r w:rsidRPr="006D1579">
              <w:rPr>
                <w:cs/>
              </w:rPr>
              <w:t>ฟิสิกส์นิวเคลียร์</w:t>
            </w:r>
          </w:p>
        </w:tc>
        <w:tc>
          <w:tcPr>
            <w:tcW w:w="1802" w:type="dxa"/>
            <w:gridSpan w:val="3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D157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1" w:type="dxa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7"/>
          </w:tcPr>
          <w:p w:rsidR="00F44CEC" w:rsidRPr="00F44CEC" w:rsidRDefault="00F44CEC" w:rsidP="00F44CEC">
            <w:pPr>
              <w:pStyle w:val="7"/>
              <w:spacing w:before="120"/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</w:pPr>
            <w:r w:rsidRPr="00F44CE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ภาคปฏิบัติการ</w:t>
            </w: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 xml:space="preserve">1. </w:t>
            </w:r>
            <w:r w:rsidR="00FF567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การหาประจุของอิเล็กตรอนแบบมิลลิแกน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2.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การอัดประจุและการคายประจุของตัวเก็บประจุ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กฎของโอห์มและเครื่องมือวัดทางไฟฟ้า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4.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สนามไฟฟ้าและศักย์ไฟฟ้าแผ่นคู่ขนาน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5.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สนามไฟฟ้าโลก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6.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เลนส์นูนและเลนส์เว้า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7.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กระจกเว้าและกระจกนูน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8.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สเปกตรัมของแสง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6D1579" w:rsidRDefault="00F44CEC" w:rsidP="00870669">
            <w:pPr>
              <w:pStyle w:val="7"/>
              <w:spacing w:before="120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9.</w:t>
            </w:r>
            <w:r w:rsidR="00017F5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การหาดัชนีหักเหของของแข็งและของเหลว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F44CEC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F44CEC" w:rsidRPr="006D1579">
        <w:tblPrEx>
          <w:tblCellMar>
            <w:top w:w="0" w:type="dxa"/>
            <w:bottom w:w="0" w:type="dxa"/>
          </w:tblCellMar>
        </w:tblPrEx>
        <w:tc>
          <w:tcPr>
            <w:tcW w:w="3059" w:type="dxa"/>
            <w:gridSpan w:val="2"/>
          </w:tcPr>
          <w:p w:rsidR="00F44CEC" w:rsidRPr="00017F52" w:rsidRDefault="00F44CEC" w:rsidP="00870669">
            <w:pPr>
              <w:pStyle w:val="7"/>
              <w:spacing w:before="120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10.</w:t>
            </w:r>
            <w:r w:rsidR="00017F5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Spectrum of Hydrogen and Mercury</w:t>
            </w:r>
          </w:p>
        </w:tc>
        <w:tc>
          <w:tcPr>
            <w:tcW w:w="162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4CEC" w:rsidRPr="006D1579" w:rsidRDefault="00F44CEC" w:rsidP="006D1579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1" w:type="dxa"/>
          </w:tcPr>
          <w:p w:rsidR="00F44CEC" w:rsidRPr="006D1579" w:rsidRDefault="00F44CEC" w:rsidP="005D22A4">
            <w:pPr>
              <w:pStyle w:val="7"/>
              <w:spacing w:before="120"/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7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9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6" w:type="dxa"/>
            <w:gridSpan w:val="3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9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20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</w:t>
            </w:r>
            <w:r w:rsidR="007F76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15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</w:t>
            </w:r>
            <w:r w:rsidR="007F767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75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F7679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  พื้นฐานคณิตศาสตร์และพื้นฐานฟิสิกส์ยังไม่ดี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7F7679" w:rsidP="004017DD">
            <w:pPr>
              <w:rPr>
                <w:rFonts w:ascii="Angsana New" w:hAnsi="Angsana New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7F7679" w:rsidP="004017DD">
            <w:pPr>
              <w:rPr>
                <w:rFonts w:ascii="Angsana New" w:hAnsi="Angsana New" w:hint="cs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E253D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E253D1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E253D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E253D1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E253D1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87500A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C7E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C7E10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C7E10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4842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C7E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C7E10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C7E10" w:rsidRPr="002C7E10" w:rsidRDefault="002C7E10" w:rsidP="0068043A">
            <w:pP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2C7E10" w:rsidP="0068043A">
            <w:pP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การลงมือปฏิบัติการ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87500A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2738A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2738AB" w:rsidRPr="005746A5" w:rsidRDefault="002738A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Pr="007B2CE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</w:t>
            </w:r>
            <w:r w:rsidRPr="007B2CE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2738A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 w:rsidRPr="0081427E">
              <w:rPr>
                <w:rFonts w:ascii="Browallia New" w:hAnsi="Browallia New"/>
                <w:color w:val="000000"/>
                <w:sz w:val="16"/>
                <w:szCs w:val="16"/>
              </w:rPr>
              <w:sym w:font="Wingdings" w:char="F0FE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7500A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92D86" w:rsidRPr="00870669" w:rsidRDefault="00D92D86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89"/>
        <w:gridCol w:w="1158"/>
        <w:gridCol w:w="896"/>
        <w:gridCol w:w="1294"/>
        <w:gridCol w:w="1880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916D1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916D1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916D1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3C08BD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16D1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3C08BD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16D19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16D19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2738AB" w:rsidP="002738AB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2738AB" w:rsidP="002738AB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E51FF" w:rsidP="007E51FF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F" w:rsidRPr="00BC45DC" w:rsidRDefault="007E51FF" w:rsidP="007E51F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www.sciencedirect.com</w:t>
            </w:r>
          </w:p>
          <w:p w:rsidR="00D13906" w:rsidRPr="007E51FF" w:rsidRDefault="007E51FF" w:rsidP="007E51FF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www.vicharkarn.com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7E51F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A94F11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การมีกิจกรรมของนักศึกษามีเยอะเกินไป 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A94F11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ทำให้ประสิทธิภาพของการเรียนรู้ทางด้านวิชาการด้อยลงไปมาก</w:t>
            </w:r>
          </w:p>
        </w:tc>
      </w:tr>
    </w:tbl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1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041681">
        <w:trPr>
          <w:trHeight w:val="388"/>
        </w:trPr>
        <w:tc>
          <w:tcPr>
            <w:tcW w:w="10143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421DD3" w:rsidTr="00041681">
        <w:tc>
          <w:tcPr>
            <w:tcW w:w="10143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3246C2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การสอน</w:t>
            </w:r>
          </w:p>
          <w:p w:rsidR="00B03ABA" w:rsidRDefault="000B1413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343650" cy="31242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0268" t="18254" r="13542" b="150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0" cy="312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041681" w:rsidRDefault="00870669" w:rsidP="00041681">
            <w:pP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</w:pPr>
          </w:p>
        </w:tc>
      </w:tr>
      <w:tr w:rsidR="00870669" w:rsidTr="00041681">
        <w:tc>
          <w:tcPr>
            <w:tcW w:w="10143" w:type="dxa"/>
            <w:tcBorders>
              <w:top w:val="nil"/>
              <w:bottom w:val="single" w:sz="4" w:space="0" w:color="auto"/>
            </w:tcBorders>
          </w:tcPr>
          <w:p w:rsidR="00041681" w:rsidRDefault="003246C2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สิ่งสนับสนุน</w:t>
            </w:r>
          </w:p>
          <w:p w:rsidR="00041681" w:rsidRDefault="000B1413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US" w:bidi="th-TH"/>
              </w:rPr>
              <w:drawing>
                <wp:inline distT="0" distB="0" distL="0" distR="0">
                  <wp:extent cx="6353175" cy="30956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0434" t="19577" r="13245" b="142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17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1681" w:rsidRPr="003246C2" w:rsidRDefault="00041681" w:rsidP="003246C2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:rsidR="00870669" w:rsidRPr="00D92D86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Tr="00041681">
        <w:tc>
          <w:tcPr>
            <w:tcW w:w="10143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rFonts w:hint="cs"/>
                <w:sz w:val="32"/>
                <w:szCs w:val="32"/>
                <w:lang w:bidi="th-TH"/>
              </w:rPr>
            </w:pPr>
          </w:p>
        </w:tc>
      </w:tr>
      <w:tr w:rsidR="00870669" w:rsidTr="00041681">
        <w:tc>
          <w:tcPr>
            <w:tcW w:w="10143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D92D86" w:rsidRDefault="00870669" w:rsidP="00870669">
            <w:pP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ถ้าไม่ได้ดำเนินการหรือไม่เสร็จสมบูรณ์ ให้ระบุเหตุผล</w:t>
            </w:r>
          </w:p>
        </w:tc>
      </w:tr>
    </w:tbl>
    <w:p w:rsidR="00D13906" w:rsidRDefault="00D13906" w:rsidP="00870669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A51FDF" w:rsidRDefault="00A51FDF" w:rsidP="00870669">
      <w:pPr>
        <w:rPr>
          <w:rFonts w:ascii="Angsana New" w:hAnsi="Angsana New" w:hint="cs"/>
          <w:sz w:val="32"/>
          <w:szCs w:val="32"/>
          <w:lang w:val="en-US" w:bidi="th-TH"/>
        </w:rPr>
      </w:pPr>
    </w:p>
    <w:p w:rsidR="00182CD0" w:rsidRPr="00A51FDF" w:rsidRDefault="00182CD0" w:rsidP="00870669">
      <w:pPr>
        <w:rPr>
          <w:rFonts w:ascii="Angsana New" w:hAnsi="Angsana New"/>
          <w:sz w:val="32"/>
          <w:szCs w:val="32"/>
          <w:lang w:val="en-US"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C3D08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อ.ดร.พิมพ์พร  จันทร์ผง แซนเดอร์ส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3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1DD3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EC3D08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421DD3">
        <w:rPr>
          <w:rFonts w:ascii="Angsana New" w:hAnsi="Angsana New"/>
          <w:sz w:val="32"/>
          <w:szCs w:val="32"/>
          <w:lang w:bidi="th-TH"/>
        </w:rPr>
        <w:t>6</w:t>
      </w:r>
    </w:p>
    <w:p w:rsidR="00870669" w:rsidRDefault="00870669">
      <w:pPr>
        <w:rPr>
          <w:rFonts w:hint="cs"/>
          <w:cs/>
          <w:lang w:bidi="th-TH"/>
        </w:rPr>
      </w:pPr>
    </w:p>
    <w:sectPr w:rsidR="00870669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70D" w:rsidRDefault="00A1370D">
      <w:r>
        <w:separator/>
      </w:r>
    </w:p>
  </w:endnote>
  <w:endnote w:type="continuationSeparator" w:id="0">
    <w:p w:rsidR="00A1370D" w:rsidRDefault="00A13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70D" w:rsidRDefault="00A1370D">
      <w:r>
        <w:separator/>
      </w:r>
    </w:p>
  </w:footnote>
  <w:footnote w:type="continuationSeparator" w:id="0">
    <w:p w:rsidR="00A1370D" w:rsidRDefault="00A13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4CEC" w:rsidRDefault="00F44C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EC" w:rsidRDefault="00F44CE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B1413">
      <w:rPr>
        <w:rStyle w:val="a6"/>
        <w:noProof/>
      </w:rPr>
      <w:t>1</w:t>
    </w:r>
    <w:r>
      <w:rPr>
        <w:rStyle w:val="a6"/>
      </w:rPr>
      <w:fldChar w:fldCharType="end"/>
    </w:r>
  </w:p>
  <w:p w:rsidR="00F44CEC" w:rsidRPr="007F3866" w:rsidRDefault="00F44CE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0289"/>
    <w:rsid w:val="00017F52"/>
    <w:rsid w:val="00041681"/>
    <w:rsid w:val="00067E99"/>
    <w:rsid w:val="000B1413"/>
    <w:rsid w:val="000C58FE"/>
    <w:rsid w:val="00175809"/>
    <w:rsid w:val="00182CD0"/>
    <w:rsid w:val="001D5CD1"/>
    <w:rsid w:val="002738AB"/>
    <w:rsid w:val="00286B22"/>
    <w:rsid w:val="002C7E10"/>
    <w:rsid w:val="002F0446"/>
    <w:rsid w:val="003246C2"/>
    <w:rsid w:val="003A3C27"/>
    <w:rsid w:val="003B387C"/>
    <w:rsid w:val="003C08BD"/>
    <w:rsid w:val="003F5489"/>
    <w:rsid w:val="004017DD"/>
    <w:rsid w:val="00421DD3"/>
    <w:rsid w:val="00472A39"/>
    <w:rsid w:val="00476B3F"/>
    <w:rsid w:val="00482720"/>
    <w:rsid w:val="004C084D"/>
    <w:rsid w:val="00533E50"/>
    <w:rsid w:val="00543CF5"/>
    <w:rsid w:val="005746A5"/>
    <w:rsid w:val="005B1094"/>
    <w:rsid w:val="005C58D0"/>
    <w:rsid w:val="005D22A4"/>
    <w:rsid w:val="0068043A"/>
    <w:rsid w:val="006D1579"/>
    <w:rsid w:val="006F2205"/>
    <w:rsid w:val="007427F4"/>
    <w:rsid w:val="007E441E"/>
    <w:rsid w:val="007E51FF"/>
    <w:rsid w:val="007F3866"/>
    <w:rsid w:val="007F7679"/>
    <w:rsid w:val="00870669"/>
    <w:rsid w:val="0087500A"/>
    <w:rsid w:val="00914281"/>
    <w:rsid w:val="00916D19"/>
    <w:rsid w:val="0093772F"/>
    <w:rsid w:val="00964655"/>
    <w:rsid w:val="00A1370D"/>
    <w:rsid w:val="00A51FDF"/>
    <w:rsid w:val="00A94F11"/>
    <w:rsid w:val="00AF76C9"/>
    <w:rsid w:val="00B03ABA"/>
    <w:rsid w:val="00B63944"/>
    <w:rsid w:val="00B65EBC"/>
    <w:rsid w:val="00CA7F68"/>
    <w:rsid w:val="00CD5965"/>
    <w:rsid w:val="00D13906"/>
    <w:rsid w:val="00D9118F"/>
    <w:rsid w:val="00D92D86"/>
    <w:rsid w:val="00E1030A"/>
    <w:rsid w:val="00E12514"/>
    <w:rsid w:val="00E229DF"/>
    <w:rsid w:val="00E253D1"/>
    <w:rsid w:val="00E55C74"/>
    <w:rsid w:val="00E83DDC"/>
    <w:rsid w:val="00EC3D08"/>
    <w:rsid w:val="00F44CEC"/>
    <w:rsid w:val="00F5039F"/>
    <w:rsid w:val="00FF0143"/>
    <w:rsid w:val="00FF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3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3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8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03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9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1948</Words>
  <Characters>11104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2013-04-04T02:26:00Z</dcterms:created>
  <dcterms:modified xsi:type="dcterms:W3CDTF">2013-04-04T02:26:00Z</dcterms:modified>
</cp:coreProperties>
</file>